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  <w:drawing>
          <wp:inline distB="0" distT="0" distL="0" distR="0">
            <wp:extent cx="1879600" cy="457200"/>
            <wp:effectExtent b="0" l="0" r="0" t="0"/>
            <wp:docPr descr="letterheadlogo" id="1" name="image2.jpg"/>
            <a:graphic>
              <a:graphicData uri="http://schemas.openxmlformats.org/drawingml/2006/picture">
                <pic:pic>
                  <pic:nvPicPr>
                    <pic:cNvPr descr="letterheadlogo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contextualSpacing w:val="0"/>
        <w:jc w:val="center"/>
        <w:rPr/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4"/>
          <w:szCs w:val="24"/>
          <w:rtl w:val="0"/>
        </w:rPr>
        <w:t xml:space="preserve">Renaissance Charter High School for Innovation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contextualSpacing w:val="0"/>
        <w:jc w:val="center"/>
        <w:rPr/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4"/>
          <w:szCs w:val="24"/>
          <w:rtl w:val="0"/>
        </w:rPr>
        <w:t xml:space="preserve">410 East 100</w:t>
      </w:r>
      <w:r w:rsidDel="00000000" w:rsidR="00000000" w:rsidRPr="00000000">
        <w:rPr>
          <w:rFonts w:ascii="Georgia" w:cs="Georgia" w:eastAsia="Georgia" w:hAnsi="Georgia"/>
          <w:b w:val="1"/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Georgia" w:cs="Georgia" w:eastAsia="Georgia" w:hAnsi="Georgia"/>
          <w:b w:val="1"/>
          <w:color w:val="000000"/>
          <w:sz w:val="24"/>
          <w:szCs w:val="24"/>
          <w:rtl w:val="0"/>
        </w:rPr>
        <w:t xml:space="preserve"> Street, Second Floor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contextualSpacing w:val="0"/>
        <w:jc w:val="center"/>
        <w:rPr/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4"/>
          <w:szCs w:val="24"/>
          <w:rtl w:val="0"/>
        </w:rPr>
        <w:t xml:space="preserve">New York, New York 10029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contextualSpacing w:val="0"/>
        <w:jc w:val="center"/>
        <w:rPr/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4"/>
          <w:szCs w:val="24"/>
          <w:rtl w:val="0"/>
        </w:rPr>
        <w:t xml:space="preserve">212.722.5871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contextualSpacing w:val="0"/>
        <w:jc w:val="center"/>
        <w:rPr/>
      </w:pPr>
      <w:hyperlink r:id="rId6">
        <w:r w:rsidDel="00000000" w:rsidR="00000000" w:rsidRPr="00000000">
          <w:rPr>
            <w:rFonts w:ascii="Georgia" w:cs="Georgia" w:eastAsia="Georgia" w:hAnsi="Georgia"/>
            <w:b w:val="1"/>
            <w:color w:val="0000ff"/>
            <w:sz w:val="24"/>
            <w:szCs w:val="24"/>
            <w:u w:val="single"/>
            <w:rtl w:val="0"/>
          </w:rPr>
          <w:t xml:space="preserve">www.innovationhighschool.org</w:t>
        </w:r>
      </w:hyperlink>
      <w:r w:rsidDel="00000000" w:rsidR="00000000" w:rsidRPr="00000000">
        <w:fldChar w:fldCharType="begin"/>
        <w:instrText xml:space="preserve"> HYPERLINK "http://www.innovationhs.org"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contextualSpacing w:val="0"/>
        <w:jc w:val="center"/>
        <w:rPr/>
      </w:pPr>
      <w:r w:rsidDel="00000000" w:rsidR="00000000" w:rsidRPr="00000000">
        <w:fldChar w:fldCharType="end"/>
      </w:r>
      <w:r w:rsidDel="00000000" w:rsidR="00000000" w:rsidRPr="00000000">
        <w:rPr>
          <w:rFonts w:ascii="Georgia" w:cs="Georgia" w:eastAsia="Georgia" w:hAnsi="Georgia"/>
          <w:b w:val="1"/>
          <w:smallCaps w:val="1"/>
          <w:color w:val="000000"/>
          <w:sz w:val="24"/>
          <w:szCs w:val="24"/>
          <w:rtl w:val="0"/>
        </w:rPr>
        <w:t xml:space="preserve">Notice of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contextualSpacing w:val="0"/>
        <w:jc w:val="center"/>
        <w:rPr/>
      </w:pPr>
      <w:r w:rsidDel="00000000" w:rsidR="00000000" w:rsidRPr="00000000">
        <w:rPr>
          <w:rFonts w:ascii="Georgia" w:cs="Georgia" w:eastAsia="Georgia" w:hAnsi="Georgia"/>
          <w:b w:val="1"/>
          <w:smallCaps w:val="1"/>
          <w:color w:val="000000"/>
          <w:sz w:val="24"/>
          <w:szCs w:val="24"/>
          <w:rtl w:val="0"/>
        </w:rPr>
        <w:t xml:space="preserve">of the Board of Trustees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contextualSpacing w:val="0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September</w:t>
      </w:r>
      <w:r w:rsidDel="00000000" w:rsidR="00000000" w:rsidRPr="00000000">
        <w:rPr>
          <w:rFonts w:ascii="Georgia" w:cs="Georgia" w:eastAsia="Georgia" w:hAnsi="Georgia"/>
          <w:b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18th</w:t>
      </w:r>
      <w:r w:rsidDel="00000000" w:rsidR="00000000" w:rsidRPr="00000000">
        <w:rPr>
          <w:rFonts w:ascii="Georgia" w:cs="Georgia" w:eastAsia="Georgia" w:hAnsi="Georgia"/>
          <w:b w:val="0"/>
          <w:color w:val="000000"/>
          <w:sz w:val="24"/>
          <w:szCs w:val="24"/>
          <w:rtl w:val="0"/>
        </w:rPr>
        <w:t xml:space="preserve">, 201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0"/>
          <w:color w:val="000000"/>
          <w:sz w:val="24"/>
          <w:szCs w:val="24"/>
          <w:rtl w:val="0"/>
        </w:rPr>
        <w:t xml:space="preserve">To Whom It May Concern: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contextualSpacing w:val="0"/>
        <w:rPr/>
      </w:pPr>
      <w:bookmarkStart w:colFirst="0" w:colLast="0" w:name="_30j0zll" w:id="1"/>
      <w:bookmarkEnd w:id="1"/>
      <w:r w:rsidDel="00000000" w:rsidR="00000000" w:rsidRPr="00000000">
        <w:rPr>
          <w:rFonts w:ascii="Georgia" w:cs="Georgia" w:eastAsia="Georgia" w:hAnsi="Georgia"/>
          <w:b w:val="0"/>
          <w:color w:val="000000"/>
          <w:sz w:val="24"/>
          <w:szCs w:val="24"/>
          <w:rtl w:val="0"/>
        </w:rPr>
        <w:t xml:space="preserve">The Board of Trustees of The Renaissance Charter High School for Innovation (“Innovation”) is scheduled to have a Meeting on September 20th, 201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7</w:t>
      </w:r>
      <w:r w:rsidDel="00000000" w:rsidR="00000000" w:rsidRPr="00000000">
        <w:rPr>
          <w:rFonts w:ascii="Georgia" w:cs="Georgia" w:eastAsia="Georgia" w:hAnsi="Georgia"/>
          <w:b w:val="0"/>
          <w:color w:val="000000"/>
          <w:sz w:val="24"/>
          <w:szCs w:val="24"/>
          <w:rtl w:val="0"/>
        </w:rPr>
        <w:t xml:space="preserve"> at 6: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00</w:t>
      </w:r>
      <w:r w:rsidDel="00000000" w:rsidR="00000000" w:rsidRPr="00000000">
        <w:rPr>
          <w:rFonts w:ascii="Georgia" w:cs="Georgia" w:eastAsia="Georgia" w:hAnsi="Georgia"/>
          <w:b w:val="0"/>
          <w:color w:val="000000"/>
          <w:sz w:val="24"/>
          <w:szCs w:val="24"/>
          <w:rtl w:val="0"/>
        </w:rPr>
        <w:t xml:space="preserve">pm. This meeting is open to the public and will take place in Room 209 at 410 East 100</w:t>
      </w:r>
      <w:r w:rsidDel="00000000" w:rsidR="00000000" w:rsidRPr="00000000">
        <w:rPr>
          <w:rFonts w:ascii="Georgia" w:cs="Georgia" w:eastAsia="Georgia" w:hAnsi="Georgia"/>
          <w:b w:val="0"/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Georgia" w:cs="Georgia" w:eastAsia="Georgia" w:hAnsi="Georgia"/>
          <w:b w:val="0"/>
          <w:color w:val="000000"/>
          <w:sz w:val="24"/>
          <w:szCs w:val="24"/>
          <w:rtl w:val="0"/>
        </w:rPr>
        <w:t xml:space="preserve"> Street, New York, NY 10029.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0"/>
          <w:color w:val="000000"/>
          <w:sz w:val="24"/>
          <w:szCs w:val="24"/>
          <w:rtl w:val="0"/>
        </w:rPr>
        <w:t xml:space="preserve">Regards,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0"/>
          <w:color w:val="000000"/>
          <w:sz w:val="24"/>
          <w:szCs w:val="24"/>
          <w:rtl w:val="0"/>
        </w:rPr>
        <w:t xml:space="preserve">Jon Jelley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0"/>
          <w:color w:val="000000"/>
          <w:sz w:val="24"/>
          <w:szCs w:val="24"/>
          <w:rtl w:val="0"/>
        </w:rPr>
        <w:t xml:space="preserve">Board Secretary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0" w:before="0" w:line="240" w:lineRule="auto"/>
      <w:contextualSpacing w:val="0"/>
    </w:pPr>
    <w:rPr>
      <w:rFonts w:ascii="Times New Roman" w:cs="Times New Roman" w:eastAsia="Times New Roman" w:hAnsi="Times New Roman"/>
      <w:b w:val="0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0" w:before="0" w:line="240" w:lineRule="auto"/>
      <w:contextualSpacing w:val="0"/>
    </w:pPr>
    <w:rPr>
      <w:rFonts w:ascii="Times New Roman" w:cs="Times New Roman" w:eastAsia="Times New Roman" w:hAnsi="Times New Roman"/>
      <w:b w:val="0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0" w:line="240" w:lineRule="auto"/>
      <w:contextualSpacing w:val="0"/>
    </w:pPr>
    <w:rPr>
      <w:rFonts w:ascii="Times New Roman" w:cs="Times New Roman" w:eastAsia="Times New Roman" w:hAnsi="Times New Roman"/>
      <w:b w:val="0"/>
      <w:color w:val="000000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0" w:before="0" w:line="240" w:lineRule="auto"/>
      <w:contextualSpacing w:val="0"/>
    </w:pPr>
    <w:rPr>
      <w:rFonts w:ascii="Times New Roman" w:cs="Times New Roman" w:eastAsia="Times New Roman" w:hAnsi="Times New Roman"/>
      <w:b w:val="0"/>
      <w:color w:val="000000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0" w:before="0" w:line="240" w:lineRule="auto"/>
      <w:contextualSpacing w:val="0"/>
    </w:pPr>
    <w:rPr>
      <w:rFonts w:ascii="Times New Roman" w:cs="Times New Roman" w:eastAsia="Times New Roman" w:hAnsi="Times New Roman"/>
      <w:b w:val="0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0" w:before="0" w:line="240" w:lineRule="auto"/>
      <w:contextualSpacing w:val="0"/>
    </w:pPr>
    <w:rPr>
      <w:rFonts w:ascii="Times New Roman" w:cs="Times New Roman" w:eastAsia="Times New Roman" w:hAnsi="Times New Roman"/>
      <w:b w:val="0"/>
      <w:color w:val="00000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0" w:before="0" w:line="240" w:lineRule="auto"/>
      <w:contextualSpacing w:val="0"/>
    </w:pPr>
    <w:rPr>
      <w:rFonts w:ascii="Times New Roman" w:cs="Times New Roman" w:eastAsia="Times New Roman" w:hAnsi="Times New Roman"/>
      <w:b w:val="0"/>
      <w:color w:val="000000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0" w:before="0" w:line="240" w:lineRule="auto"/>
      <w:contextualSpacing w:val="0"/>
    </w:pPr>
    <w:rPr>
      <w:rFonts w:ascii="Arial" w:cs="Arial" w:eastAsia="Arial" w:hAnsi="Arial"/>
      <w:b w:val="0"/>
      <w:i w:val="1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hyperlink" Target="http://www.innovationhs.org" TargetMode="External"/></Relationships>
</file>